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D97A4F" w:rsidRPr="00D97A4F" w:rsidRDefault="00D97A4F" w:rsidP="00901C20">
      <w:pPr>
        <w:jc w:val="center"/>
        <w:rPr>
          <w:b/>
          <w:sz w:val="28"/>
          <w:szCs w:val="28"/>
        </w:rPr>
      </w:pPr>
      <w:r w:rsidRPr="00D97A4F">
        <w:rPr>
          <w:b/>
          <w:sz w:val="28"/>
          <w:szCs w:val="28"/>
        </w:rPr>
        <w:t xml:space="preserve">Литературное домино </w:t>
      </w:r>
    </w:p>
    <w:p w:rsidR="00901C20" w:rsidRDefault="00901C20" w:rsidP="00901C20">
      <w:pPr>
        <w:jc w:val="center"/>
      </w:pPr>
      <w:r>
        <w:t>Неизвестный цветок</w:t>
      </w:r>
    </w:p>
    <w:p w:rsidR="00901C20" w:rsidRPr="00901C20" w:rsidRDefault="00901C20" w:rsidP="00901C20">
      <w:pPr>
        <w:pStyle w:val="a3"/>
        <w:numPr>
          <w:ilvl w:val="0"/>
          <w:numId w:val="1"/>
        </w:numPr>
        <w:ind w:left="284" w:firstLine="76"/>
        <w:rPr>
          <w:rFonts w:ascii="Times New Roman" w:hAnsi="Times New Roman" w:cs="Times New Roman"/>
          <w:sz w:val="36"/>
          <w:szCs w:val="36"/>
        </w:rPr>
      </w:pPr>
      <w:r w:rsidRPr="00901C20">
        <w:rPr>
          <w:rFonts w:ascii="Times New Roman" w:hAnsi="Times New Roman" w:cs="Times New Roman"/>
          <w:sz w:val="36"/>
          <w:szCs w:val="36"/>
        </w:rPr>
        <w:t>Меж двумя тесными камнями вырос новый цветок — такой же точно, как тот старый цвет, только немного лучше его и еще прекраснее. Цветок этот рос из середины стеснившихся камней; он был живой и терпеливый, как его отец, и еще сильнее отца, потому что он жил в камне.</w:t>
      </w:r>
    </w:p>
    <w:p w:rsidR="00901C20" w:rsidRPr="00901C20" w:rsidRDefault="00901C20" w:rsidP="00901C20">
      <w:pPr>
        <w:ind w:left="284" w:firstLine="76"/>
        <w:rPr>
          <w:rFonts w:ascii="Times New Roman" w:hAnsi="Times New Roman" w:cs="Times New Roman"/>
          <w:sz w:val="36"/>
          <w:szCs w:val="36"/>
        </w:rPr>
      </w:pPr>
    </w:p>
    <w:p w:rsidR="00FF4DF2" w:rsidRPr="00901C20" w:rsidRDefault="00901C20" w:rsidP="00901C20">
      <w:pPr>
        <w:pStyle w:val="a3"/>
        <w:numPr>
          <w:ilvl w:val="0"/>
          <w:numId w:val="1"/>
        </w:numPr>
        <w:ind w:left="284" w:firstLine="76"/>
        <w:rPr>
          <w:rFonts w:ascii="Times New Roman" w:hAnsi="Times New Roman" w:cs="Times New Roman"/>
          <w:sz w:val="36"/>
          <w:szCs w:val="36"/>
        </w:rPr>
      </w:pPr>
      <w:r w:rsidRPr="00901C20">
        <w:rPr>
          <w:rFonts w:ascii="Times New Roman" w:hAnsi="Times New Roman" w:cs="Times New Roman"/>
          <w:sz w:val="36"/>
          <w:szCs w:val="36"/>
        </w:rPr>
        <w:t>Так начал жить на свете тот маленький цветок. Нечем было ему питаться в камне и в глине; капли дождя, упавшие с неба, сходили по верху земли и не проникали до его корня, а цветок все жил и жил и рос помаленьку выше.</w:t>
      </w:r>
    </w:p>
    <w:p w:rsidR="00901C20" w:rsidRPr="00901C20" w:rsidRDefault="00901C20" w:rsidP="00901C20">
      <w:pPr>
        <w:pStyle w:val="a3"/>
        <w:ind w:left="284" w:firstLine="76"/>
        <w:rPr>
          <w:rFonts w:ascii="Times New Roman" w:hAnsi="Times New Roman" w:cs="Times New Roman"/>
          <w:sz w:val="36"/>
          <w:szCs w:val="36"/>
        </w:rPr>
      </w:pPr>
    </w:p>
    <w:p w:rsidR="00901C20" w:rsidRPr="00901C20" w:rsidRDefault="00901C20" w:rsidP="00901C20">
      <w:pPr>
        <w:pStyle w:val="a3"/>
        <w:numPr>
          <w:ilvl w:val="0"/>
          <w:numId w:val="1"/>
        </w:numPr>
        <w:ind w:left="284" w:firstLine="76"/>
        <w:rPr>
          <w:rFonts w:ascii="Times New Roman" w:hAnsi="Times New Roman" w:cs="Times New Roman"/>
          <w:sz w:val="36"/>
          <w:szCs w:val="36"/>
        </w:rPr>
      </w:pPr>
      <w:r w:rsidRPr="00901C20">
        <w:rPr>
          <w:rFonts w:ascii="Times New Roman" w:hAnsi="Times New Roman" w:cs="Times New Roman"/>
          <w:sz w:val="36"/>
          <w:szCs w:val="36"/>
        </w:rPr>
        <w:t>Пионеры долго стояли вокруг маленького цветка и любовались им, как героем. Потом они обошли весь пустырь, измерили его шагами и сосчитали, сколько нужно привезти тачек с навозом и золою, чтобы удобрить мертвую глину.</w:t>
      </w:r>
    </w:p>
    <w:p w:rsidR="00901C20" w:rsidRPr="00901C20" w:rsidRDefault="00901C20" w:rsidP="00901C20">
      <w:pPr>
        <w:ind w:left="284" w:firstLine="76"/>
        <w:rPr>
          <w:rFonts w:ascii="Times New Roman" w:hAnsi="Times New Roman" w:cs="Times New Roman"/>
          <w:sz w:val="36"/>
          <w:szCs w:val="36"/>
        </w:rPr>
      </w:pPr>
    </w:p>
    <w:p w:rsidR="00901C20" w:rsidRPr="00901C20" w:rsidRDefault="00901C20" w:rsidP="00901C20">
      <w:pPr>
        <w:pStyle w:val="a3"/>
        <w:numPr>
          <w:ilvl w:val="0"/>
          <w:numId w:val="1"/>
        </w:numPr>
        <w:ind w:left="284" w:firstLine="76"/>
        <w:rPr>
          <w:rFonts w:ascii="Times New Roman" w:hAnsi="Times New Roman" w:cs="Times New Roman"/>
          <w:sz w:val="36"/>
          <w:szCs w:val="36"/>
        </w:rPr>
      </w:pPr>
      <w:r w:rsidRPr="00901C20">
        <w:rPr>
          <w:rFonts w:ascii="Times New Roman" w:hAnsi="Times New Roman" w:cs="Times New Roman"/>
          <w:sz w:val="36"/>
          <w:szCs w:val="36"/>
        </w:rPr>
        <w:t>И вот шла однажды поутру девочка Даша мимо того пустыря. Она жила с подругами в пионерском лагере, а нынче утром проснулась и заскучала по матери. Она написала матери письмо и понесла письмо на станцию, чтобы оно скорее дошло.</w:t>
      </w:r>
    </w:p>
    <w:p w:rsidR="00901C20" w:rsidRPr="00901C20" w:rsidRDefault="00901C20" w:rsidP="00901C20">
      <w:pPr>
        <w:ind w:left="284" w:firstLine="76"/>
        <w:rPr>
          <w:rFonts w:ascii="Times New Roman" w:hAnsi="Times New Roman" w:cs="Times New Roman"/>
          <w:sz w:val="36"/>
          <w:szCs w:val="36"/>
        </w:rPr>
      </w:pPr>
    </w:p>
    <w:p w:rsidR="00901C20" w:rsidRPr="00901C20" w:rsidRDefault="00901C20" w:rsidP="00901C20">
      <w:pPr>
        <w:pStyle w:val="a3"/>
        <w:numPr>
          <w:ilvl w:val="0"/>
          <w:numId w:val="1"/>
        </w:numPr>
        <w:ind w:left="284" w:firstLine="76"/>
        <w:rPr>
          <w:rFonts w:ascii="Times New Roman" w:hAnsi="Times New Roman" w:cs="Times New Roman"/>
          <w:sz w:val="36"/>
          <w:szCs w:val="36"/>
        </w:rPr>
      </w:pPr>
      <w:r w:rsidRPr="00901C20">
        <w:rPr>
          <w:rFonts w:ascii="Times New Roman" w:hAnsi="Times New Roman" w:cs="Times New Roman"/>
          <w:sz w:val="36"/>
          <w:szCs w:val="36"/>
        </w:rPr>
        <w:t>— А как тебя зовут? — спросила Даша.</w:t>
      </w:r>
    </w:p>
    <w:p w:rsidR="00901C20" w:rsidRPr="00901C20" w:rsidRDefault="00901C20" w:rsidP="00901C20">
      <w:pPr>
        <w:ind w:left="284" w:firstLine="76"/>
        <w:rPr>
          <w:rFonts w:ascii="Times New Roman" w:hAnsi="Times New Roman" w:cs="Times New Roman"/>
          <w:sz w:val="36"/>
          <w:szCs w:val="36"/>
        </w:rPr>
      </w:pPr>
      <w:r w:rsidRPr="00901C20">
        <w:rPr>
          <w:rFonts w:ascii="Times New Roman" w:hAnsi="Times New Roman" w:cs="Times New Roman"/>
          <w:sz w:val="36"/>
          <w:szCs w:val="36"/>
        </w:rPr>
        <w:t>— Меня никто не зовет, — сказал маленький цветок, — я один живу.</w:t>
      </w:r>
    </w:p>
    <w:p w:rsidR="00901C20" w:rsidRPr="00901C20" w:rsidRDefault="00901C20" w:rsidP="00901C20">
      <w:pPr>
        <w:ind w:left="284" w:firstLine="76"/>
        <w:rPr>
          <w:rFonts w:ascii="Times New Roman" w:hAnsi="Times New Roman" w:cs="Times New Roman"/>
          <w:sz w:val="36"/>
          <w:szCs w:val="36"/>
        </w:rPr>
      </w:pPr>
      <w:r w:rsidRPr="00901C20">
        <w:rPr>
          <w:rFonts w:ascii="Times New Roman" w:hAnsi="Times New Roman" w:cs="Times New Roman"/>
          <w:sz w:val="36"/>
          <w:szCs w:val="36"/>
        </w:rPr>
        <w:t>Даша осмотрелась в пустыре.</w:t>
      </w:r>
    </w:p>
    <w:p w:rsidR="00901C20" w:rsidRPr="00901C20" w:rsidRDefault="00901C20" w:rsidP="00901C20">
      <w:pPr>
        <w:ind w:left="284" w:firstLine="76"/>
        <w:rPr>
          <w:rFonts w:ascii="Times New Roman" w:hAnsi="Times New Roman" w:cs="Times New Roman"/>
          <w:sz w:val="36"/>
          <w:szCs w:val="36"/>
        </w:rPr>
      </w:pPr>
      <w:r w:rsidRPr="00901C20">
        <w:rPr>
          <w:rFonts w:ascii="Times New Roman" w:hAnsi="Times New Roman" w:cs="Times New Roman"/>
          <w:sz w:val="36"/>
          <w:szCs w:val="36"/>
        </w:rPr>
        <w:t>— Тут камень, тут глина! — сказала она. — Как же ты один живешь, как же ты из глины вырос и не умер, маленький такой?</w:t>
      </w:r>
    </w:p>
    <w:p w:rsidR="00901C20" w:rsidRPr="00901C20" w:rsidRDefault="00901C20" w:rsidP="00901C20">
      <w:pPr>
        <w:ind w:left="284" w:firstLine="76"/>
        <w:rPr>
          <w:rFonts w:ascii="Times New Roman" w:hAnsi="Times New Roman" w:cs="Times New Roman"/>
          <w:sz w:val="36"/>
          <w:szCs w:val="36"/>
        </w:rPr>
      </w:pPr>
      <w:r w:rsidRPr="00901C20">
        <w:rPr>
          <w:rFonts w:ascii="Times New Roman" w:hAnsi="Times New Roman" w:cs="Times New Roman"/>
          <w:sz w:val="36"/>
          <w:szCs w:val="36"/>
        </w:rPr>
        <w:t>— Не знаю, — ответил цветок.</w:t>
      </w:r>
    </w:p>
    <w:p w:rsidR="00901C20" w:rsidRPr="00901C20" w:rsidRDefault="00901C20" w:rsidP="00901C20">
      <w:pPr>
        <w:rPr>
          <w:rFonts w:ascii="Times New Roman" w:hAnsi="Times New Roman" w:cs="Times New Roman"/>
          <w:sz w:val="36"/>
          <w:szCs w:val="36"/>
        </w:rPr>
      </w:pPr>
    </w:p>
    <w:p w:rsidR="006A1A31" w:rsidRPr="006A1A31" w:rsidRDefault="006A1A31" w:rsidP="006A1A31">
      <w:pPr>
        <w:jc w:val="center"/>
        <w:rPr>
          <w:rFonts w:ascii="Times New Roman" w:hAnsi="Times New Roman" w:cs="Times New Roman"/>
          <w:sz w:val="48"/>
          <w:szCs w:val="48"/>
        </w:rPr>
      </w:pPr>
      <w:r w:rsidRPr="006A1A31">
        <w:rPr>
          <w:rFonts w:ascii="Times New Roman" w:hAnsi="Times New Roman" w:cs="Times New Roman"/>
          <w:sz w:val="48"/>
          <w:szCs w:val="48"/>
        </w:rPr>
        <w:t>ИНСТРУКЦИЯ</w:t>
      </w:r>
    </w:p>
    <w:p w:rsidR="006A1A31" w:rsidRPr="006A1A31" w:rsidRDefault="00901C20" w:rsidP="00901C20">
      <w:pPr>
        <w:rPr>
          <w:rFonts w:ascii="Times New Roman" w:hAnsi="Times New Roman" w:cs="Times New Roman"/>
          <w:sz w:val="48"/>
          <w:szCs w:val="48"/>
        </w:rPr>
      </w:pPr>
      <w:r w:rsidRPr="006A1A31">
        <w:rPr>
          <w:rFonts w:ascii="Times New Roman" w:hAnsi="Times New Roman" w:cs="Times New Roman"/>
          <w:sz w:val="48"/>
          <w:szCs w:val="48"/>
        </w:rPr>
        <w:t>Расположите цитаты в том порядке, в каком они идут в рассказе</w:t>
      </w:r>
      <w:r w:rsidR="00D97A4F" w:rsidRPr="006A1A31">
        <w:rPr>
          <w:rFonts w:ascii="Times New Roman" w:hAnsi="Times New Roman" w:cs="Times New Roman"/>
          <w:sz w:val="48"/>
          <w:szCs w:val="48"/>
        </w:rPr>
        <w:t xml:space="preserve">. </w:t>
      </w:r>
      <w:r w:rsidRPr="006A1A31">
        <w:rPr>
          <w:rFonts w:ascii="Times New Roman" w:hAnsi="Times New Roman" w:cs="Times New Roman"/>
          <w:sz w:val="48"/>
          <w:szCs w:val="48"/>
        </w:rPr>
        <w:t xml:space="preserve"> </w:t>
      </w:r>
      <w:r w:rsidR="00D97A4F" w:rsidRPr="006A1A31">
        <w:rPr>
          <w:rFonts w:ascii="Times New Roman" w:hAnsi="Times New Roman" w:cs="Times New Roman"/>
          <w:sz w:val="48"/>
          <w:szCs w:val="48"/>
        </w:rPr>
        <w:t>М</w:t>
      </w:r>
      <w:r w:rsidR="006A1A31" w:rsidRPr="006A1A31">
        <w:rPr>
          <w:rFonts w:ascii="Times New Roman" w:hAnsi="Times New Roman" w:cs="Times New Roman"/>
          <w:sz w:val="48"/>
          <w:szCs w:val="48"/>
        </w:rPr>
        <w:t>ожно пользоваться текстом.</w:t>
      </w:r>
    </w:p>
    <w:p w:rsidR="00901C20" w:rsidRPr="006A1A31" w:rsidRDefault="006A1A31" w:rsidP="00901C20">
      <w:pPr>
        <w:rPr>
          <w:rFonts w:ascii="Times New Roman" w:hAnsi="Times New Roman" w:cs="Times New Roman"/>
          <w:sz w:val="48"/>
          <w:szCs w:val="48"/>
        </w:rPr>
      </w:pPr>
      <w:r w:rsidRPr="006A1A31">
        <w:rPr>
          <w:rFonts w:ascii="Times New Roman" w:hAnsi="Times New Roman" w:cs="Times New Roman"/>
          <w:sz w:val="48"/>
          <w:szCs w:val="48"/>
        </w:rPr>
        <w:t>ПОДСКАЗКА ВЫДАЕТСЯ ТОЛЬКО ЕСЛИ КОМАНДА ДОПУСТИТ НЕ БОЛЕЕ ДВУХ ОШИБОК</w:t>
      </w:r>
      <w:bookmarkStart w:id="0" w:name="_GoBack"/>
      <w:bookmarkEnd w:id="0"/>
    </w:p>
    <w:p w:rsidR="006A1A31" w:rsidRPr="006A1A31" w:rsidRDefault="006A1A31" w:rsidP="00901C20">
      <w:pPr>
        <w:rPr>
          <w:rFonts w:ascii="Times New Roman" w:hAnsi="Times New Roman" w:cs="Times New Roman"/>
          <w:sz w:val="48"/>
          <w:szCs w:val="48"/>
        </w:rPr>
      </w:pPr>
    </w:p>
    <w:p w:rsidR="00D97A4F" w:rsidRPr="006A1A31" w:rsidRDefault="00D97A4F" w:rsidP="00901C20">
      <w:pPr>
        <w:rPr>
          <w:rFonts w:ascii="Times New Roman" w:hAnsi="Times New Roman" w:cs="Times New Roman"/>
          <w:sz w:val="48"/>
          <w:szCs w:val="48"/>
        </w:rPr>
      </w:pPr>
    </w:p>
    <w:p w:rsidR="00D97A4F" w:rsidRPr="006A1A31" w:rsidRDefault="00D97A4F" w:rsidP="00901C20">
      <w:pPr>
        <w:rPr>
          <w:rFonts w:ascii="Times New Roman" w:hAnsi="Times New Roman" w:cs="Times New Roman"/>
          <w:sz w:val="48"/>
          <w:szCs w:val="48"/>
        </w:rPr>
      </w:pPr>
      <w:r w:rsidRPr="006A1A31">
        <w:rPr>
          <w:rFonts w:ascii="Times New Roman" w:hAnsi="Times New Roman" w:cs="Times New Roman"/>
          <w:sz w:val="48"/>
          <w:szCs w:val="48"/>
        </w:rPr>
        <w:t>Ответ: 24531</w:t>
      </w:r>
    </w:p>
    <w:sectPr w:rsidR="00D97A4F" w:rsidRPr="006A1A31" w:rsidSect="00901C20">
      <w:pgSz w:w="11906" w:h="16838"/>
      <w:pgMar w:top="567" w:right="850" w:bottom="709" w:left="709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A7F7A58"/>
    <w:multiLevelType w:val="hybridMultilevel"/>
    <w:tmpl w:val="23F621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950ED"/>
    <w:rsid w:val="00455ED8"/>
    <w:rsid w:val="006A1A31"/>
    <w:rsid w:val="007950ED"/>
    <w:rsid w:val="00901C20"/>
    <w:rsid w:val="00D97A4F"/>
    <w:rsid w:val="00FF4D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27F61E2C-DB0A-475C-8EBF-0024B325484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F4DF2"/>
    <w:pPr>
      <w:ind w:left="720"/>
      <w:contextualSpacing/>
    </w:pPr>
  </w:style>
  <w:style w:type="character" w:styleId="a4">
    <w:name w:val="Emphasis"/>
    <w:basedOn w:val="a0"/>
    <w:uiPriority w:val="20"/>
    <w:qFormat/>
    <w:rsid w:val="00FF4DF2"/>
    <w:rPr>
      <w:i/>
      <w:i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54427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893923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2269873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37171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7523372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93444062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  <w:div w:id="1097092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9029138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731614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973707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56815254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</TotalTime>
  <Pages>1</Pages>
  <Words>213</Words>
  <Characters>1220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1431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Учетная запись Майкрософт</dc:creator>
  <cp:keywords/>
  <dc:description/>
  <cp:lastModifiedBy>Учетная запись Майкрософт</cp:lastModifiedBy>
  <cp:revision>7</cp:revision>
  <dcterms:created xsi:type="dcterms:W3CDTF">2023-02-05T16:09:00Z</dcterms:created>
  <dcterms:modified xsi:type="dcterms:W3CDTF">2023-02-19T15:50:00Z</dcterms:modified>
</cp:coreProperties>
</file>